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 </w:t>
      </w:r>
      <w:r w:rsidDel="00000000" w:rsidR="00000000" w:rsidRPr="00000000">
        <w:rPr>
          <w:rFonts w:ascii="Calibri" w:cs="Calibri" w:eastAsia="Calibri" w:hAnsi="Calibri"/>
          <w:b w:val="1"/>
          <w:sz w:val="22"/>
          <w:szCs w:val="22"/>
          <w:rtl w:val="0"/>
        </w:rPr>
        <w:t xml:space="preserve">Insight Project Team Member</w:t>
      </w:r>
      <w:r w:rsidDel="00000000" w:rsidR="00000000" w:rsidRPr="00000000">
        <w:rPr>
          <w:rFonts w:ascii="Calibri" w:cs="Calibri" w:eastAsia="Calibri" w:hAnsi="Calibri"/>
          <w:sz w:val="22"/>
          <w:szCs w:val="22"/>
          <w:rtl w:val="0"/>
        </w:rPr>
        <w:tab/>
        <w:tab/>
        <w:tab/>
      </w:r>
      <w:r w:rsidDel="00000000" w:rsidR="00000000" w:rsidRPr="00000000">
        <w:drawing>
          <wp:anchor allowOverlap="1" behindDoc="0" distB="36576" distT="36576" distL="36576" distR="36576" hidden="0" layoutInCell="1" locked="0" relativeHeight="0" simplePos="0">
            <wp:simplePos x="0" y="0"/>
            <wp:positionH relativeFrom="column">
              <wp:posOffset>25378410</wp:posOffset>
            </wp:positionH>
            <wp:positionV relativeFrom="paragraph">
              <wp:posOffset>26308684</wp:posOffset>
            </wp:positionV>
            <wp:extent cx="2663190" cy="5255895"/>
            <wp:effectExtent b="0" l="0" r="0" t="0"/>
            <wp:wrapNone/>
            <wp:docPr descr="MCBS00790_0000[1]" id="54" name="image1.png"/>
            <a:graphic>
              <a:graphicData uri="http://schemas.openxmlformats.org/drawingml/2006/picture">
                <pic:pic>
                  <pic:nvPicPr>
                    <pic:cNvPr descr="MCBS00790_0000[1]" id="0" name="image1.png"/>
                    <pic:cNvPicPr preferRelativeResize="0"/>
                  </pic:nvPicPr>
                  <pic:blipFill>
                    <a:blip r:embed="rId7"/>
                    <a:srcRect b="0" l="0" r="0" t="0"/>
                    <a:stretch>
                      <a:fillRect/>
                    </a:stretch>
                  </pic:blipFill>
                  <pic:spPr>
                    <a:xfrm>
                      <a:off x="0" y="0"/>
                      <a:ext cx="2663190" cy="5255895"/>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return your completed application by email with the subject ‘</w:t>
      </w:r>
      <w:r w:rsidDel="00000000" w:rsidR="00000000" w:rsidRPr="00000000">
        <w:rPr>
          <w:rFonts w:ascii="Calibri" w:cs="Calibri" w:eastAsia="Calibri" w:hAnsi="Calibri"/>
          <w:b w:val="1"/>
          <w:i w:val="1"/>
          <w:sz w:val="22"/>
          <w:szCs w:val="22"/>
          <w:rtl w:val="0"/>
        </w:rPr>
        <w:t xml:space="preserve">Insight Project Application</w:t>
      </w:r>
      <w:r w:rsidDel="00000000" w:rsidR="00000000" w:rsidRPr="00000000">
        <w:rPr>
          <w:rFonts w:ascii="Calibri" w:cs="Calibri" w:eastAsia="Calibri" w:hAnsi="Calibri"/>
          <w:sz w:val="22"/>
          <w:szCs w:val="22"/>
          <w:rtl w:val="0"/>
        </w:rPr>
        <w:t xml:space="preserve">’ to klg34@student.le.ac.uk no later than </w:t>
      </w:r>
      <w:r w:rsidDel="00000000" w:rsidR="00000000" w:rsidRPr="00000000">
        <w:rPr>
          <w:rFonts w:ascii="Calibri" w:cs="Calibri" w:eastAsia="Calibri" w:hAnsi="Calibri"/>
          <w:b w:val="1"/>
          <w:color w:val="000000"/>
          <w:sz w:val="22"/>
          <w:szCs w:val="22"/>
          <w:u w:val="single"/>
          <w:rtl w:val="0"/>
        </w:rPr>
        <w:t xml:space="preserve">11:59pm, Friday 9</w:t>
      </w:r>
      <w:r w:rsidDel="00000000" w:rsidR="00000000" w:rsidRPr="00000000">
        <w:rPr>
          <w:rFonts w:ascii="Calibri" w:cs="Calibri" w:eastAsia="Calibri" w:hAnsi="Calibri"/>
          <w:b w:val="1"/>
          <w:color w:val="000000"/>
          <w:sz w:val="22"/>
          <w:szCs w:val="22"/>
          <w:u w:val="single"/>
          <w:vertAlign w:val="superscript"/>
          <w:rtl w:val="0"/>
        </w:rPr>
        <w:t xml:space="preserve">th</w:t>
      </w:r>
      <w:r w:rsidDel="00000000" w:rsidR="00000000" w:rsidRPr="00000000">
        <w:rPr>
          <w:rFonts w:ascii="Calibri" w:cs="Calibri" w:eastAsia="Calibri" w:hAnsi="Calibri"/>
          <w:b w:val="1"/>
          <w:color w:val="000000"/>
          <w:sz w:val="22"/>
          <w:szCs w:val="22"/>
          <w:u w:val="single"/>
          <w:rtl w:val="0"/>
        </w:rPr>
        <w:t xml:space="preserve"> October 2020</w:t>
      </w:r>
      <w:r w:rsidDel="00000000" w:rsidR="00000000" w:rsidRPr="00000000">
        <w:rPr>
          <w:rFonts w:ascii="Calibri" w:cs="Calibri" w:eastAsia="Calibri" w:hAnsi="Calibri"/>
          <w:sz w:val="22"/>
          <w:szCs w:val="22"/>
          <w:rtl w:val="0"/>
        </w:rPr>
        <w:t xml:space="preserve">.  Alternatively, please complete the form and place under the Pro Bono office door by </w:t>
      </w:r>
      <w:r w:rsidDel="00000000" w:rsidR="00000000" w:rsidRPr="00000000">
        <w:rPr>
          <w:rFonts w:ascii="Calibri" w:cs="Calibri" w:eastAsia="Calibri" w:hAnsi="Calibri"/>
          <w:b w:val="1"/>
          <w:sz w:val="22"/>
          <w:szCs w:val="22"/>
          <w:u w:val="single"/>
          <w:rtl w:val="0"/>
        </w:rPr>
        <w:t xml:space="preserve">1pm, Friday 9</w:t>
      </w:r>
      <w:r w:rsidDel="00000000" w:rsidR="00000000" w:rsidRPr="00000000">
        <w:rPr>
          <w:rFonts w:ascii="Calibri" w:cs="Calibri" w:eastAsia="Calibri" w:hAnsi="Calibri"/>
          <w:b w:val="1"/>
          <w:sz w:val="22"/>
          <w:szCs w:val="22"/>
          <w:u w:val="single"/>
          <w:vertAlign w:val="superscript"/>
          <w:rtl w:val="0"/>
        </w:rPr>
        <w:t xml:space="preserve">th</w:t>
      </w:r>
      <w:r w:rsidDel="00000000" w:rsidR="00000000" w:rsidRPr="00000000">
        <w:rPr>
          <w:rFonts w:ascii="Calibri" w:cs="Calibri" w:eastAsia="Calibri" w:hAnsi="Calibri"/>
          <w:b w:val="1"/>
          <w:sz w:val="22"/>
          <w:szCs w:val="22"/>
          <w:u w:val="single"/>
          <w:rtl w:val="0"/>
        </w:rPr>
        <w:t xml:space="preserve"> October 2020</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5">
      <w:pPr>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For your application to be considered</w:t>
      </w:r>
      <w:r w:rsidDel="00000000" w:rsidR="00000000" w:rsidRPr="00000000">
        <w:rPr>
          <w:rFonts w:ascii="Calibri" w:cs="Calibri" w:eastAsia="Calibri" w:hAnsi="Calibri"/>
          <w:b w:val="1"/>
          <w:sz w:val="22"/>
          <w:szCs w:val="22"/>
          <w:rtl w:val="0"/>
        </w:rPr>
        <w:t xml:space="preserve">, all sections/questions</w:t>
      </w:r>
      <w:r w:rsidDel="00000000" w:rsidR="00000000" w:rsidRPr="00000000">
        <w:rPr>
          <w:rFonts w:ascii="Calibri" w:cs="Calibri" w:eastAsia="Calibri" w:hAnsi="Calibri"/>
          <w:sz w:val="22"/>
          <w:szCs w:val="22"/>
          <w:rtl w:val="0"/>
        </w:rPr>
        <w:t xml:space="preserve"> must be completed on this form and you </w:t>
      </w:r>
      <w:r w:rsidDel="00000000" w:rsidR="00000000" w:rsidRPr="00000000">
        <w:rPr>
          <w:rFonts w:ascii="Calibri" w:cs="Calibri" w:eastAsia="Calibri" w:hAnsi="Calibri"/>
          <w:b w:val="1"/>
          <w:sz w:val="22"/>
          <w:szCs w:val="22"/>
          <w:rtl w:val="0"/>
        </w:rPr>
        <w:t xml:space="preserve">must</w:t>
      </w:r>
      <w:r w:rsidDel="00000000" w:rsidR="00000000" w:rsidRPr="00000000">
        <w:rPr>
          <w:rFonts w:ascii="Calibri" w:cs="Calibri" w:eastAsia="Calibri" w:hAnsi="Calibri"/>
          <w:sz w:val="22"/>
          <w:szCs w:val="22"/>
          <w:rtl w:val="0"/>
        </w:rPr>
        <w:t xml:space="preserve"> attach a copy of your CV (resume).  Incomplete applications will not be accepted.  </w:t>
      </w:r>
      <w:r w:rsidDel="00000000" w:rsidR="00000000" w:rsidRPr="00000000">
        <w:rPr>
          <w:rFonts w:ascii="Calibri" w:cs="Calibri" w:eastAsia="Calibri" w:hAnsi="Calibri"/>
          <w:b w:val="1"/>
          <w:sz w:val="22"/>
          <w:szCs w:val="22"/>
          <w:u w:val="single"/>
          <w:rtl w:val="0"/>
        </w:rPr>
        <w:t xml:space="preserve">All email attachments must be in Microsoft Word (.doc/.docx) or PDF format. </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successful, </w:t>
      </w:r>
      <w:r w:rsidDel="00000000" w:rsidR="00000000" w:rsidRPr="00000000">
        <w:rPr>
          <w:rFonts w:ascii="Calibri" w:cs="Calibri" w:eastAsia="Calibri" w:hAnsi="Calibri"/>
          <w:color w:val="000000"/>
          <w:sz w:val="22"/>
          <w:szCs w:val="22"/>
          <w:rtl w:val="0"/>
        </w:rPr>
        <w:t xml:space="preserve">you </w:t>
      </w:r>
      <w:r w:rsidDel="00000000" w:rsidR="00000000" w:rsidRPr="00000000">
        <w:rPr>
          <w:rFonts w:ascii="Calibri" w:cs="Calibri" w:eastAsia="Calibri" w:hAnsi="Calibri"/>
          <w:b w:val="1"/>
          <w:color w:val="000000"/>
          <w:sz w:val="22"/>
          <w:szCs w:val="22"/>
          <w:u w:val="single"/>
          <w:rtl w:val="0"/>
        </w:rPr>
        <w:t xml:space="preserve">must also be available for an interview between the 12</w:t>
      </w:r>
      <w:r w:rsidDel="00000000" w:rsidR="00000000" w:rsidRPr="00000000">
        <w:rPr>
          <w:rFonts w:ascii="Calibri" w:cs="Calibri" w:eastAsia="Calibri" w:hAnsi="Calibri"/>
          <w:b w:val="1"/>
          <w:color w:val="000000"/>
          <w:sz w:val="22"/>
          <w:szCs w:val="22"/>
          <w:u w:val="single"/>
          <w:vertAlign w:val="superscript"/>
          <w:rtl w:val="0"/>
        </w:rPr>
        <w:t xml:space="preserve">th</w:t>
      </w:r>
      <w:r w:rsidDel="00000000" w:rsidR="00000000" w:rsidRPr="00000000">
        <w:rPr>
          <w:rFonts w:ascii="Calibri" w:cs="Calibri" w:eastAsia="Calibri" w:hAnsi="Calibri"/>
          <w:b w:val="1"/>
          <w:color w:val="000000"/>
          <w:sz w:val="22"/>
          <w:szCs w:val="22"/>
          <w:u w:val="single"/>
          <w:rtl w:val="0"/>
        </w:rPr>
        <w:t xml:space="preserve"> October</w:t>
      </w:r>
      <w:r w:rsidDel="00000000" w:rsidR="00000000" w:rsidRPr="00000000">
        <w:rPr>
          <w:rFonts w:ascii="Calibri" w:cs="Calibri" w:eastAsia="Calibri" w:hAnsi="Calibri"/>
          <w:color w:val="000000"/>
          <w:sz w:val="22"/>
          <w:szCs w:val="22"/>
          <w:u w:val="single"/>
          <w:rtl w:val="0"/>
        </w:rPr>
        <w:t xml:space="preserve"> and the </w:t>
      </w:r>
      <w:r w:rsidDel="00000000" w:rsidR="00000000" w:rsidRPr="00000000">
        <w:rPr>
          <w:rFonts w:ascii="Calibri" w:cs="Calibri" w:eastAsia="Calibri" w:hAnsi="Calibri"/>
          <w:b w:val="1"/>
          <w:color w:val="000000"/>
          <w:sz w:val="22"/>
          <w:szCs w:val="22"/>
          <w:u w:val="single"/>
          <w:rtl w:val="0"/>
        </w:rPr>
        <w:t xml:space="preserve">16</w:t>
      </w:r>
      <w:r w:rsidDel="00000000" w:rsidR="00000000" w:rsidRPr="00000000">
        <w:rPr>
          <w:rFonts w:ascii="Calibri" w:cs="Calibri" w:eastAsia="Calibri" w:hAnsi="Calibri"/>
          <w:b w:val="1"/>
          <w:color w:val="000000"/>
          <w:sz w:val="22"/>
          <w:szCs w:val="22"/>
          <w:u w:val="single"/>
          <w:vertAlign w:val="superscript"/>
          <w:rtl w:val="0"/>
        </w:rPr>
        <w:t xml:space="preserve">th</w:t>
      </w:r>
      <w:r w:rsidDel="00000000" w:rsidR="00000000" w:rsidRPr="00000000">
        <w:rPr>
          <w:rFonts w:ascii="Calibri" w:cs="Calibri" w:eastAsia="Calibri" w:hAnsi="Calibri"/>
          <w:b w:val="1"/>
          <w:color w:val="000000"/>
          <w:sz w:val="22"/>
          <w:szCs w:val="22"/>
          <w:u w:val="single"/>
          <w:rtl w:val="0"/>
        </w:rPr>
        <w:t xml:space="preserve"> October</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which we will schedule around your academic timetable.</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any questions, please email me at klg34@student.le.ac.uk</w:t>
      </w:r>
    </w:p>
    <w:p w:rsidR="00000000" w:rsidDel="00000000" w:rsidP="00000000" w:rsidRDefault="00000000" w:rsidRPr="00000000" w14:paraId="00000008">
      <w:pPr>
        <w:widowControl w:val="0"/>
        <w:jc w:val="both"/>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6597015" cy="238125"/>
                <wp:effectExtent b="0" l="0" r="0" t="0"/>
                <wp:wrapNone/>
                <wp:docPr id="53" name=""/>
                <a:graphic>
                  <a:graphicData uri="http://schemas.microsoft.com/office/word/2010/wordprocessingShape">
                    <wps:wsp>
                      <wps:cNvSpPr/>
                      <wps:cNvPr id="2" name="Shape 2"/>
                      <wps:spPr>
                        <a:xfrm>
                          <a:off x="2052255" y="3665700"/>
                          <a:ext cx="6587490" cy="228600"/>
                        </a:xfrm>
                        <a:prstGeom prst="rect">
                          <a:avLst/>
                        </a:prstGeom>
                        <a:solidFill>
                          <a:srgbClr val="B7CCE4"/>
                        </a:solidFill>
                        <a:ln cap="flat" cmpd="sng" w="9525">
                          <a:solidFill>
                            <a:srgbClr val="B7CCE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Disclaimer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6597015" cy="238125"/>
                <wp:effectExtent b="0" l="0" r="0" t="0"/>
                <wp:wrapNone/>
                <wp:docPr id="5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97015" cy="238125"/>
                        </a:xfrm>
                        <a:prstGeom prst="rect"/>
                        <a:ln/>
                      </pic:spPr>
                    </pic:pic>
                  </a:graphicData>
                </a:graphic>
              </wp:anchor>
            </w:drawing>
          </mc:Fallback>
        </mc:AlternateConten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sidDel="00000000" w:rsidR="00000000" w:rsidRPr="00000000">
        <w:rPr>
          <w:rFonts w:ascii="Calibri" w:cs="Calibri" w:eastAsia="Calibri" w:hAnsi="Calibri"/>
          <w:i w:val="1"/>
          <w:sz w:val="22"/>
          <w:szCs w:val="22"/>
          <w:rtl w:val="0"/>
        </w:rPr>
        <w:t xml:space="preserve">Data Protection Act</w:t>
      </w:r>
      <w:r w:rsidDel="00000000" w:rsidR="00000000" w:rsidRPr="00000000">
        <w:rPr>
          <w:rFonts w:ascii="Calibri" w:cs="Calibri" w:eastAsia="Calibri" w:hAnsi="Calibri"/>
          <w:sz w:val="22"/>
          <w:szCs w:val="22"/>
          <w:rtl w:val="0"/>
        </w:rPr>
        <w:t xml:space="preserve"> 2018, may hold and process personal data contained in this form for the purposes of considering this application.</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tbl>
      <w:tblPr>
        <w:tblStyle w:val="Table1"/>
        <w:tblW w:w="10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6"/>
        <w:tblGridChange w:id="0">
          <w:tblGrid>
            <w:gridCol w:w="10476"/>
          </w:tblGrid>
        </w:tblGridChange>
      </w:tblGrid>
      <w:tr>
        <w:tc>
          <w:tcPr>
            <w:shd w:fill="dbe5f1" w:val="clear"/>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Details</w:t>
            </w:r>
            <w:r w:rsidDel="00000000" w:rsidR="00000000" w:rsidRPr="00000000">
              <w:drawing>
                <wp:anchor allowOverlap="1" behindDoc="0" distB="36576" distT="36576" distL="36576" distR="36576" hidden="0" layoutInCell="1" locked="0" relativeHeight="0" simplePos="0">
                  <wp:simplePos x="0" y="0"/>
                  <wp:positionH relativeFrom="column">
                    <wp:posOffset>25378410</wp:posOffset>
                  </wp:positionH>
                  <wp:positionV relativeFrom="paragraph">
                    <wp:posOffset>26308684</wp:posOffset>
                  </wp:positionV>
                  <wp:extent cx="2663190" cy="5255895"/>
                  <wp:effectExtent b="0" l="0" r="0" t="0"/>
                  <wp:wrapNone/>
                  <wp:docPr descr="MCBS00790_0000[1]" id="55" name="image1.png"/>
                  <a:graphic>
                    <a:graphicData uri="http://schemas.openxmlformats.org/drawingml/2006/picture">
                      <pic:pic>
                        <pic:nvPicPr>
                          <pic:cNvPr descr="MCBS00790_0000[1]" id="0" name="image1.png"/>
                          <pic:cNvPicPr preferRelativeResize="0"/>
                        </pic:nvPicPr>
                        <pic:blipFill>
                          <a:blip r:embed="rId7"/>
                          <a:srcRect b="0" l="0" r="0" t="0"/>
                          <a:stretch>
                            <a:fillRect/>
                          </a:stretch>
                        </pic:blipFill>
                        <pic:spPr>
                          <a:xfrm>
                            <a:off x="0" y="0"/>
                            <a:ext cx="2663190" cy="5255895"/>
                          </a:xfrm>
                          <a:prstGeom prst="rect"/>
                          <a:ln/>
                        </pic:spPr>
                      </pic:pic>
                    </a:graphicData>
                  </a:graphic>
                </wp:anchor>
              </w:drawing>
            </w:r>
          </w:p>
        </w:tc>
      </w:tr>
      <w:tr>
        <w:tc>
          <w:tcPr>
            <w:shd w:fill="ffffff" w:val="clear"/>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tc>
      </w:tr>
      <w:tr>
        <w:tc>
          <w:tcPr>
            <w:shd w:fill="ffffff" w:val="clear"/>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Pronoun(s):</w:t>
            </w:r>
          </w:p>
        </w:tc>
      </w:tr>
      <w:tr>
        <w:tc>
          <w:tcPr>
            <w:shd w:fill="dbe5f1" w:val="clea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of Study:</w:t>
            </w:r>
          </w:p>
        </w:tc>
      </w:tr>
      <w:tr>
        <w:tc>
          <w:tcPr>
            <w:shd w:fill="ffffff"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Best Contact Number:</w:t>
            </w:r>
          </w:p>
        </w:tc>
      </w:tr>
      <w:tr>
        <w:tc>
          <w:tcPr>
            <w:shd w:fill="dbe5f1"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University Email Address:</w:t>
            </w:r>
          </w:p>
        </w:tc>
      </w:tr>
      <w:tr>
        <w:tc>
          <w:tcPr>
            <w:shd w:fill="ffffff" w:val="clear"/>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Alternative Email Address:</w:t>
            </w:r>
          </w:p>
        </w:tc>
      </w:tr>
    </w:tbl>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tbl>
      <w:tblPr>
        <w:tblStyle w:val="Table2"/>
        <w:tblW w:w="10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6"/>
        <w:tblGridChange w:id="0">
          <w:tblGrid>
            <w:gridCol w:w="10476"/>
          </w:tblGrid>
        </w:tblGridChange>
      </w:tblGrid>
      <w:tr>
        <w:tc>
          <w:tcPr>
            <w:shd w:fill="dbe5f1" w:val="clear"/>
          </w:tcPr>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University Experience</w:t>
            </w:r>
          </w:p>
        </w:tc>
      </w:tr>
      <w:tr>
        <w:tc>
          <w:tcPr>
            <w:shd w:fill="ffffff" w:val="clear"/>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Degree: </w:t>
            </w:r>
          </w:p>
        </w:tc>
      </w:tr>
      <w:tr>
        <w:tc>
          <w:tcPr>
            <w:shd w:fill="dbe5f1" w:val="clear"/>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Aiming for:</w:t>
            </w:r>
          </w:p>
        </w:tc>
      </w:tr>
      <w:tr>
        <w:tc>
          <w:tcPr>
            <w:shd w:fill="ffffff" w:val="clear"/>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Societies or Clubs Joined:</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 Bono Experience: (Where this is applicable, please detail the project and position you were in).</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2"/>
          <w:szCs w:val="22"/>
        </w:rPr>
      </w:pPr>
      <w:r w:rsidDel="00000000" w:rsidR="00000000" w:rsidRPr="00000000">
        <w:rPr>
          <w:rtl w:val="0"/>
        </w:rPr>
      </w:r>
    </w:p>
    <w:tbl>
      <w:tblPr>
        <w:tblStyle w:val="Table3"/>
        <w:tblW w:w="10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6"/>
        <w:tblGridChange w:id="0">
          <w:tblGrid>
            <w:gridCol w:w="10476"/>
          </w:tblGrid>
        </w:tblGridChange>
      </w:tblGrid>
      <w:tr>
        <w:tc>
          <w:tcPr>
            <w:shd w:fill="dbe5f1" w:val="clear"/>
          </w:tcPr>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Availability for the </w:t>
            </w:r>
            <w:r w:rsidDel="00000000" w:rsidR="00000000" w:rsidRPr="00000000">
              <w:rPr>
                <w:rFonts w:ascii="Calibri" w:cs="Calibri" w:eastAsia="Calibri" w:hAnsi="Calibri"/>
                <w:b w:val="1"/>
                <w:color w:val="000000"/>
                <w:sz w:val="22"/>
                <w:szCs w:val="22"/>
                <w:rtl w:val="0"/>
              </w:rPr>
              <w:t xml:space="preserve">12</w:t>
            </w:r>
            <w:r w:rsidDel="00000000" w:rsidR="00000000" w:rsidRPr="00000000">
              <w:rPr>
                <w:rFonts w:ascii="Calibri" w:cs="Calibri" w:eastAsia="Calibri" w:hAnsi="Calibri"/>
                <w:b w:val="1"/>
                <w:color w:val="000000"/>
                <w:sz w:val="22"/>
                <w:szCs w:val="22"/>
                <w:vertAlign w:val="superscript"/>
                <w:rtl w:val="0"/>
              </w:rPr>
              <w:t xml:space="preserve">th</w:t>
            </w:r>
            <w:r w:rsidDel="00000000" w:rsidR="00000000" w:rsidRPr="00000000">
              <w:rPr>
                <w:rFonts w:ascii="Calibri" w:cs="Calibri" w:eastAsia="Calibri" w:hAnsi="Calibri"/>
                <w:b w:val="1"/>
                <w:color w:val="000000"/>
                <w:sz w:val="22"/>
                <w:szCs w:val="22"/>
                <w:rtl w:val="0"/>
              </w:rPr>
              <w:t xml:space="preserve"> October and the 16</w:t>
            </w:r>
            <w:r w:rsidDel="00000000" w:rsidR="00000000" w:rsidRPr="00000000">
              <w:rPr>
                <w:rFonts w:ascii="Calibri" w:cs="Calibri" w:eastAsia="Calibri" w:hAnsi="Calibri"/>
                <w:b w:val="1"/>
                <w:color w:val="000000"/>
                <w:sz w:val="22"/>
                <w:szCs w:val="22"/>
                <w:vertAlign w:val="superscript"/>
                <w:rtl w:val="0"/>
              </w:rPr>
              <w:t xml:space="preserve">th</w:t>
            </w:r>
            <w:r w:rsidDel="00000000" w:rsidR="00000000" w:rsidRPr="00000000">
              <w:rPr>
                <w:rFonts w:ascii="Calibri" w:cs="Calibri" w:eastAsia="Calibri" w:hAnsi="Calibri"/>
                <w:b w:val="1"/>
                <w:color w:val="000000"/>
                <w:sz w:val="22"/>
                <w:szCs w:val="22"/>
                <w:rtl w:val="0"/>
              </w:rPr>
              <w:t xml:space="preserve"> October</w:t>
            </w: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understand everyone has additional commitments and activities. This will not impact on your application at all and we hope to work with you around these! This will help when allocating you an interview time.</w:t>
            </w:r>
          </w:p>
        </w:tc>
      </w:tr>
      <w:tr>
        <w:tc>
          <w:tcPr>
            <w:shd w:fill="ffffff" w:val="clear"/>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Available:</w:t>
            </w:r>
          </w:p>
        </w:tc>
      </w:tr>
      <w:tr>
        <w:tc>
          <w:tcPr>
            <w:shd w:fill="dbe5f1" w:val="clear"/>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tc>
      </w:tr>
      <w:tr>
        <w:tc>
          <w:tcPr>
            <w:shd w:fill="ffffff" w:val="clear"/>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Available:</w:t>
            </w:r>
          </w:p>
        </w:tc>
      </w:tr>
      <w:tr>
        <w:tc>
          <w:tcPr>
            <w:shd w:fill="dbe5f1" w:val="clear"/>
          </w:tcPr>
          <w:p w:rsidR="00000000" w:rsidDel="00000000" w:rsidP="00000000" w:rsidRDefault="00000000" w:rsidRPr="00000000" w14:paraId="00000023">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bl>
      <w:tblPr>
        <w:tblStyle w:val="Table4"/>
        <w:tblW w:w="10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6"/>
        <w:tblGridChange w:id="0">
          <w:tblGrid>
            <w:gridCol w:w="10476"/>
          </w:tblGrid>
        </w:tblGridChange>
      </w:tblGrid>
      <w:tr>
        <w:tc>
          <w:tcPr>
            <w:shd w:fill="dbe5f1" w:val="clear"/>
          </w:tcPr>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Main Questions</w:t>
            </w:r>
          </w:p>
        </w:tc>
      </w:tr>
      <w:tr>
        <w:tc>
          <w:tcPr>
            <w:shd w:fill="ffffff" w:val="clear"/>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do you feel you can you bring to the Insight Project?</w:t>
            </w:r>
          </w:p>
        </w:tc>
      </w:tr>
      <w:tr>
        <w:tc>
          <w:tcPr>
            <w:shd w:fill="dbe5f1" w:val="clear"/>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tc>
      </w:tr>
      <w:tr>
        <w:tc>
          <w:tcPr>
            <w:shd w:fill="ffffff" w:val="clea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any experience around working with younger people?</w:t>
            </w:r>
          </w:p>
        </w:tc>
      </w:tr>
      <w:tr>
        <w:tc>
          <w:tcPr>
            <w:shd w:fill="dbe5f1" w:val="clea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tc>
      </w:tr>
      <w:tr>
        <w:tc>
          <w:tcPr>
            <w:shd w:fill="ffffff" w:val="clear"/>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Becoming a member of Pro Bono will require you to spend time working within your teams on mini-projects, does this sound like something that would interest you?</w:t>
            </w:r>
          </w:p>
        </w:tc>
      </w:tr>
      <w:tr>
        <w:tc>
          <w:tcPr>
            <w:shd w:fill="dbe5f1" w:val="clear"/>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tc>
      </w:tr>
      <w:tr>
        <w:tc>
          <w:tcPr>
            <w:shd w:fill="ffffff" w:val="clear"/>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work hard to help encourage people from a variety of backgrounds into higher education, how do you think you would fit into this?</w:t>
            </w:r>
          </w:p>
        </w:tc>
      </w:tr>
      <w:tr>
        <w:tc>
          <w:tcPr>
            <w:shd w:fill="dbe5f1" w:val="clear"/>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tc>
      </w:tr>
      <w:tr>
        <w:tc>
          <w:tcPr>
            <w:shd w:fill="ffffff" w:val="clear"/>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will need you to be able to dedicate at least an hour a week to the project, is this something you will be happy to do? </w:t>
            </w:r>
          </w:p>
        </w:tc>
      </w:tr>
      <w:tr>
        <w:tc>
          <w:tcPr>
            <w:shd w:fill="dbe5f1" w:val="clear"/>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ab/>
        <w:tab/>
        <w:tab/>
        <w:tab/>
        <w:tab/>
      </w:r>
    </w:p>
    <w:p w:rsidR="00000000" w:rsidDel="00000000" w:rsidP="00000000" w:rsidRDefault="00000000" w:rsidRPr="00000000" w14:paraId="00000038">
      <w:pPr>
        <w:widowControl w:val="0"/>
        <w:spacing w:line="36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9">
      <w:pPr>
        <w:widowControl w:val="0"/>
        <w:spacing w:line="360" w:lineRule="auto"/>
        <w:jc w:val="both"/>
        <w:rPr>
          <w:rFonts w:ascii="Calibri" w:cs="Calibri" w:eastAsia="Calibri" w:hAnsi="Calibri"/>
          <w:b w:val="1"/>
          <w:sz w:val="22"/>
          <w:szCs w:val="22"/>
          <w:u w:val="single"/>
        </w:rPr>
      </w:pPr>
      <w:r w:rsidDel="00000000" w:rsidR="00000000" w:rsidRPr="00000000">
        <w:rPr>
          <w:rtl w:val="0"/>
        </w:rPr>
      </w:r>
    </w:p>
    <w:sectPr>
      <w:headerReference r:id="rId9" w:type="default"/>
      <w:headerReference r:id="rId10" w:type="first"/>
      <w:footerReference r:id="rId11" w:type="default"/>
      <w:footerReference r:id="rId12" w:type="even"/>
      <w:pgSz w:h="16840" w:w="11907"/>
      <w:pgMar w:bottom="1021" w:top="426" w:left="741" w:right="6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72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Please be advised that the information contained herein is confidential and should be treated as such. The information should not be disclosed to anyone who is/ would not be involved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72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in the processes of Pro Bono and unless the express consent of the committee is provided.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254"/>
      </w:tabs>
      <w:spacing w:after="60" w:before="0" w:line="240" w:lineRule="auto"/>
      <w:ind w:left="0" w:right="-7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University of Leicester: The Insight Project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4309762</wp:posOffset>
          </wp:positionH>
          <wp:positionV relativeFrom="paragraph">
            <wp:posOffset>-207528</wp:posOffset>
          </wp:positionV>
          <wp:extent cx="2499360" cy="1409671"/>
          <wp:effectExtent b="0" l="0" r="0" t="0"/>
          <wp:wrapSquare wrapText="bothSides" distB="0" distT="0" distL="114300" distR="114300"/>
          <wp:docPr id="5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99360" cy="1409671"/>
                  </a:xfrm>
                  <a:prstGeom prst="rect"/>
                  <a:ln/>
                </pic:spPr>
              </pic:pic>
            </a:graphicData>
          </a:graphic>
        </wp:anchor>
      </w:drawing>
    </w:r>
  </w:p>
  <w:p w:rsidR="00000000" w:rsidDel="00000000" w:rsidP="00000000" w:rsidRDefault="00000000" w:rsidRPr="00000000" w14:paraId="0000003B">
    <w:pPr>
      <w:ind w:left="3600" w:right="-4" w:firstLine="72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 Bono Office </w:t>
    </w:r>
  </w:p>
  <w:p w:rsidR="00000000" w:rsidDel="00000000" w:rsidP="00000000" w:rsidRDefault="00000000" w:rsidRPr="00000000" w14:paraId="0000003D">
    <w:pPr>
      <w:spacing w:after="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Fielding Johnson Building</w:t>
    </w:r>
  </w:p>
  <w:p w:rsidR="00000000" w:rsidDel="00000000" w:rsidP="00000000" w:rsidRDefault="00000000" w:rsidRPr="00000000" w14:paraId="0000003E">
    <w:pPr>
      <w:spacing w:after="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University of Leicester • University Road</w:t>
    </w:r>
  </w:p>
  <w:p w:rsidR="00000000" w:rsidDel="00000000" w:rsidP="00000000" w:rsidRDefault="00000000" w:rsidRPr="00000000" w14:paraId="0000003F">
    <w:pPr>
      <w:spacing w:after="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LE1 7RH</w:t>
    </w:r>
  </w:p>
  <w:p w:rsidR="00000000" w:rsidDel="00000000" w:rsidP="00000000" w:rsidRDefault="00000000" w:rsidRPr="00000000" w14:paraId="00000040">
    <w:pPr>
      <w:spacing w:after="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w:t>
    </w:r>
    <w:hyperlink r:id="rId2">
      <w:r w:rsidDel="00000000" w:rsidR="00000000" w:rsidRPr="00000000">
        <w:rPr>
          <w:rFonts w:ascii="Calibri" w:cs="Calibri" w:eastAsia="Calibri" w:hAnsi="Calibri"/>
          <w:color w:val="0000ff"/>
          <w:sz w:val="22"/>
          <w:szCs w:val="22"/>
          <w:u w:val="single"/>
          <w:rtl w:val="0"/>
        </w:rPr>
        <w:t xml:space="preserve">probono@le.ac.uk</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1">
    <w:pPr>
      <w:spacing w:after="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spacing w:after="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w:t>
    </w:r>
    <w:r w:rsidDel="00000000" w:rsidR="00000000" w:rsidRPr="00000000">
      <w:rPr>
        <w:rFonts w:ascii="Calibri" w:cs="Calibri" w:eastAsia="Calibri" w:hAnsi="Calibri"/>
        <w:sz w:val="22"/>
        <w:szCs w:val="22"/>
        <w:rtl w:val="0"/>
      </w:rPr>
      <w:t xml:space="preserve">klg34@student.le.ac.uk</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254"/>
      </w:tabs>
      <w:spacing w:after="60" w:before="0" w:line="240" w:lineRule="auto"/>
      <w:ind w:left="0" w:right="-7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216A"/>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5F216A"/>
    <w:pPr>
      <w:autoSpaceDE w:val="0"/>
      <w:autoSpaceDN w:val="0"/>
      <w:spacing w:after="240" w:line="240" w:lineRule="atLeast"/>
      <w:ind w:firstLine="360"/>
      <w:jc w:val="both"/>
    </w:pPr>
    <w:rPr>
      <w:rFonts w:ascii="Garamond" w:cs="Garamond" w:hAnsi="Garamond"/>
      <w:sz w:val="22"/>
      <w:szCs w:val="22"/>
      <w:lang w:val="en-US"/>
    </w:rPr>
  </w:style>
  <w:style w:type="paragraph" w:styleId="SubtitleCover" w:customStyle="1">
    <w:name w:val="Subtitle Cover"/>
    <w:basedOn w:val="Normal"/>
    <w:next w:val="BodyText"/>
    <w:rsid w:val="005F216A"/>
    <w:pPr>
      <w:keepNext w:val="1"/>
      <w:keepLines w:val="1"/>
      <w:pBdr>
        <w:top w:color="808080" w:space="12" w:sz="6" w:val="single"/>
      </w:pBdr>
      <w:autoSpaceDE w:val="0"/>
      <w:autoSpaceDN w:val="0"/>
      <w:spacing w:line="440" w:lineRule="atLeast"/>
      <w:jc w:val="center"/>
    </w:pPr>
    <w:rPr>
      <w:rFonts w:ascii="Garamond" w:cs="Garamond" w:hAnsi="Garamond"/>
      <w:smallCaps w:val="1"/>
      <w:spacing w:val="30"/>
      <w:kern w:val="20"/>
      <w:sz w:val="44"/>
      <w:szCs w:val="44"/>
      <w:lang w:val="en-US"/>
    </w:rPr>
  </w:style>
  <w:style w:type="paragraph" w:styleId="Header">
    <w:name w:val="header"/>
    <w:basedOn w:val="Normal"/>
    <w:link w:val="HeaderChar"/>
    <w:rsid w:val="005F216A"/>
    <w:pPr>
      <w:tabs>
        <w:tab w:val="center" w:pos="4320"/>
        <w:tab w:val="right" w:pos="8640"/>
      </w:tabs>
    </w:pPr>
  </w:style>
  <w:style w:type="paragraph" w:styleId="Footer">
    <w:name w:val="footer"/>
    <w:basedOn w:val="Normal"/>
    <w:rsid w:val="005F216A"/>
    <w:pPr>
      <w:tabs>
        <w:tab w:val="center" w:pos="4320"/>
        <w:tab w:val="right" w:pos="8640"/>
      </w:tabs>
    </w:pPr>
  </w:style>
  <w:style w:type="paragraph" w:styleId="msoaddress" w:customStyle="1">
    <w:name w:val="msoaddress"/>
    <w:rsid w:val="005F216A"/>
    <w:rPr>
      <w:rFonts w:ascii="Tw Cen MT Condensed" w:hAnsi="Tw Cen MT Condensed"/>
      <w:color w:val="000000"/>
      <w:kern w:val="28"/>
      <w:sz w:val="16"/>
      <w:szCs w:val="16"/>
      <w:lang w:eastAsia="en-US" w:val="en-US"/>
    </w:rPr>
  </w:style>
  <w:style w:type="character" w:styleId="PageNumber">
    <w:name w:val="page number"/>
    <w:basedOn w:val="DefaultParagraphFont"/>
    <w:rsid w:val="005F216A"/>
  </w:style>
  <w:style w:type="character" w:styleId="Hyperlink">
    <w:name w:val="Hyperlink"/>
    <w:rsid w:val="005F216A"/>
    <w:rPr>
      <w:color w:val="0000ff"/>
      <w:u w:val="single"/>
    </w:rPr>
  </w:style>
  <w:style w:type="paragraph" w:styleId="BodyText2">
    <w:name w:val="Body Text 2"/>
    <w:basedOn w:val="Normal"/>
    <w:rsid w:val="005F216A"/>
    <w:pPr>
      <w:tabs>
        <w:tab w:val="left" w:pos="9804"/>
        <w:tab w:val="left" w:pos="10032"/>
      </w:tabs>
    </w:pPr>
    <w:rPr>
      <w:rFonts w:ascii="Book Antiqua" w:hAnsi="Book Antiqua"/>
      <w:sz w:val="18"/>
    </w:rPr>
  </w:style>
  <w:style w:type="paragraph" w:styleId="BodyTextIndent">
    <w:name w:val="Body Text Indent"/>
    <w:basedOn w:val="Normal"/>
    <w:rsid w:val="005F216A"/>
    <w:pPr>
      <w:tabs>
        <w:tab w:val="left" w:pos="9804"/>
        <w:tab w:val="left" w:pos="10032"/>
      </w:tabs>
      <w:ind w:left="57"/>
    </w:pPr>
    <w:rPr>
      <w:rFonts w:ascii="Book Antiqua" w:hAnsi="Book Antiqua"/>
      <w:sz w:val="18"/>
    </w:rPr>
  </w:style>
  <w:style w:type="character" w:styleId="CommentReference">
    <w:name w:val="annotation reference"/>
    <w:semiHidden w:val="1"/>
    <w:rsid w:val="005F216A"/>
    <w:rPr>
      <w:sz w:val="16"/>
      <w:szCs w:val="16"/>
    </w:rPr>
  </w:style>
  <w:style w:type="paragraph" w:styleId="CommentText">
    <w:name w:val="annotation text"/>
    <w:basedOn w:val="Normal"/>
    <w:link w:val="CommentTextChar"/>
    <w:semiHidden w:val="1"/>
    <w:rsid w:val="005F216A"/>
    <w:rPr>
      <w:sz w:val="20"/>
      <w:szCs w:val="20"/>
    </w:rPr>
  </w:style>
  <w:style w:type="paragraph" w:styleId="Objetducommentaire" w:customStyle="1">
    <w:name w:val="Objet du commentaire"/>
    <w:basedOn w:val="CommentText"/>
    <w:next w:val="CommentText"/>
    <w:semiHidden w:val="1"/>
    <w:rsid w:val="005F216A"/>
    <w:rPr>
      <w:b w:val="1"/>
      <w:bCs w:val="1"/>
    </w:rPr>
  </w:style>
  <w:style w:type="paragraph" w:styleId="Textedebulles" w:customStyle="1">
    <w:name w:val="Texte de bulles"/>
    <w:basedOn w:val="Normal"/>
    <w:semiHidden w:val="1"/>
    <w:rsid w:val="005F216A"/>
    <w:rPr>
      <w:rFonts w:ascii="Tahoma" w:cs="Tahoma" w:hAnsi="Tahoma"/>
      <w:sz w:val="16"/>
      <w:szCs w:val="16"/>
    </w:rPr>
  </w:style>
  <w:style w:type="paragraph" w:styleId="BalloonText">
    <w:name w:val="Balloon Text"/>
    <w:basedOn w:val="Normal"/>
    <w:semiHidden w:val="1"/>
    <w:rsid w:val="004A7674"/>
    <w:rPr>
      <w:rFonts w:ascii="Tahoma" w:cs="Tahoma" w:hAnsi="Tahoma"/>
      <w:sz w:val="16"/>
      <w:szCs w:val="16"/>
    </w:rPr>
  </w:style>
  <w:style w:type="paragraph" w:styleId="ListParagraph">
    <w:name w:val="List Paragraph"/>
    <w:basedOn w:val="Normal"/>
    <w:uiPriority w:val="34"/>
    <w:qFormat w:val="1"/>
    <w:rsid w:val="008141DE"/>
    <w:pPr>
      <w:spacing w:after="200" w:line="276" w:lineRule="auto"/>
      <w:ind w:left="720"/>
    </w:pPr>
    <w:rPr>
      <w:rFonts w:ascii="Calibri" w:hAnsi="Calibri"/>
      <w:sz w:val="22"/>
      <w:szCs w:val="22"/>
    </w:rPr>
  </w:style>
  <w:style w:type="character" w:styleId="HeaderChar" w:customStyle="1">
    <w:name w:val="Header Char"/>
    <w:link w:val="Header"/>
    <w:rsid w:val="009D69E4"/>
    <w:rPr>
      <w:sz w:val="24"/>
      <w:szCs w:val="24"/>
      <w:lang w:eastAsia="en-US"/>
    </w:rPr>
  </w:style>
  <w:style w:type="paragraph" w:styleId="ColorfulList-Accent11" w:customStyle="1">
    <w:name w:val="Colorful List - Accent 11"/>
    <w:basedOn w:val="Normal"/>
    <w:qFormat w:val="1"/>
    <w:rsid w:val="00E03E23"/>
    <w:pPr>
      <w:spacing w:after="200" w:line="276" w:lineRule="auto"/>
      <w:ind w:left="720"/>
    </w:pPr>
    <w:rPr>
      <w:rFonts w:ascii="Calibri" w:hAnsi="Calibri"/>
      <w:sz w:val="22"/>
      <w:szCs w:val="22"/>
    </w:rPr>
  </w:style>
  <w:style w:type="paragraph" w:styleId="Standard" w:customStyle="1">
    <w:name w:val="Standard"/>
    <w:rsid w:val="00AD5F91"/>
    <w:pPr>
      <w:suppressAutoHyphens w:val="1"/>
      <w:autoSpaceDN w:val="0"/>
      <w:textAlignment w:val="baseline"/>
    </w:pPr>
    <w:rPr>
      <w:kern w:val="3"/>
      <w:sz w:val="24"/>
      <w:szCs w:val="24"/>
      <w:lang w:eastAsia="en-US"/>
    </w:rPr>
  </w:style>
  <w:style w:type="numbering" w:styleId="WWNum4" w:customStyle="1">
    <w:name w:val="WWNum4"/>
    <w:basedOn w:val="NoList"/>
    <w:rsid w:val="00842624"/>
    <w:pPr>
      <w:numPr>
        <w:numId w:val="9"/>
      </w:numPr>
    </w:pPr>
  </w:style>
  <w:style w:type="character" w:styleId="UnresolvedMention1" w:customStyle="1">
    <w:name w:val="Unresolved Mention1"/>
    <w:basedOn w:val="DefaultParagraphFont"/>
    <w:uiPriority w:val="99"/>
    <w:rsid w:val="00EA01FA"/>
    <w:rPr>
      <w:color w:val="808080"/>
      <w:shd w:color="auto" w:fill="e6e6e6" w:val="clear"/>
    </w:rPr>
  </w:style>
  <w:style w:type="character" w:styleId="UnresolvedMention2" w:customStyle="1">
    <w:name w:val="Unresolved Mention2"/>
    <w:basedOn w:val="DefaultParagraphFont"/>
    <w:uiPriority w:val="99"/>
    <w:rsid w:val="00DD1AAD"/>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7E746C"/>
    <w:rPr>
      <w:b w:val="1"/>
      <w:bCs w:val="1"/>
    </w:rPr>
  </w:style>
  <w:style w:type="character" w:styleId="CommentTextChar" w:customStyle="1">
    <w:name w:val="Comment Text Char"/>
    <w:basedOn w:val="DefaultParagraphFont"/>
    <w:link w:val="CommentText"/>
    <w:semiHidden w:val="1"/>
    <w:rsid w:val="007E746C"/>
    <w:rPr>
      <w:lang w:eastAsia="en-US"/>
    </w:rPr>
  </w:style>
  <w:style w:type="character" w:styleId="CommentSubjectChar" w:customStyle="1">
    <w:name w:val="Comment Subject Char"/>
    <w:basedOn w:val="CommentTextChar"/>
    <w:link w:val="CommentSubject"/>
    <w:uiPriority w:val="99"/>
    <w:semiHidden w:val="1"/>
    <w:rsid w:val="007E746C"/>
    <w:rPr>
      <w:b w:val="1"/>
      <w:bCs w:val="1"/>
      <w:lang w:eastAsia="en-US"/>
    </w:rPr>
  </w:style>
  <w:style w:type="character" w:styleId="UnresolvedMention">
    <w:name w:val="Unresolved Mention"/>
    <w:basedOn w:val="DefaultParagraphFont"/>
    <w:uiPriority w:val="99"/>
    <w:semiHidden w:val="1"/>
    <w:unhideWhenUsed w:val="1"/>
    <w:rsid w:val="00D30A02"/>
    <w:rPr>
      <w:color w:val="605e5c"/>
      <w:shd w:color="auto" w:fill="e1dfdd" w:val="clear"/>
    </w:rPr>
  </w:style>
  <w:style w:type="table" w:styleId="TableGrid">
    <w:name w:val="Table Grid"/>
    <w:basedOn w:val="TableNormal"/>
    <w:uiPriority w:val="59"/>
    <w:rsid w:val="0035745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4PuaRMel6OsjaHnkuk2OWtV/w==">AMUW2mUbCY+jBIDZ6ib6vw4jPG7lok3JuefVtByrd/7kPJSLfRv/xlXb4uF+fwfTOfj2Hkd+10IDwBkVgFdVYYI77q64Aq15zzv/hi4+pe4sqpRevIzcGbE=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2020-09-13T10:15:00Z</dcterms:created>
  <dc:creator>Em</dc:creator>
</cp:coreProperties>
</file>